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EB" w:rsidRPr="00E91FDD" w:rsidRDefault="00520321" w:rsidP="00E91FDD">
      <w:pPr>
        <w:jc w:val="center"/>
        <w:rPr>
          <w:b/>
          <w:u w:val="single"/>
        </w:rPr>
      </w:pPr>
      <w:r w:rsidRPr="00E91FDD">
        <w:rPr>
          <w:b/>
          <w:u w:val="single"/>
        </w:rPr>
        <w:t>GOO LACEC</w:t>
      </w:r>
      <w:r w:rsidR="00E91FDD">
        <w:rPr>
          <w:b/>
          <w:u w:val="single"/>
        </w:rPr>
        <w:t xml:space="preserve"> (Santa Teresa)</w:t>
      </w:r>
      <w:r w:rsidRPr="00E91FDD">
        <w:rPr>
          <w:b/>
          <w:u w:val="single"/>
        </w:rPr>
        <w:t xml:space="preserve"> Proposed Grouping of Units for 2012-2013</w:t>
      </w:r>
    </w:p>
    <w:tbl>
      <w:tblPr>
        <w:tblStyle w:val="TableGrid"/>
        <w:tblpPr w:leftFromText="180" w:rightFromText="180" w:vertAnchor="text" w:horzAnchor="margin" w:tblpY="138"/>
        <w:tblW w:w="0" w:type="auto"/>
        <w:tblLook w:val="04A0"/>
      </w:tblPr>
      <w:tblGrid>
        <w:gridCol w:w="817"/>
        <w:gridCol w:w="3260"/>
        <w:gridCol w:w="3119"/>
        <w:gridCol w:w="3118"/>
        <w:gridCol w:w="2977"/>
      </w:tblGrid>
      <w:tr w:rsidR="006010C4" w:rsidTr="00D14D7A">
        <w:tc>
          <w:tcPr>
            <w:tcW w:w="817" w:type="dxa"/>
          </w:tcPr>
          <w:p w:rsidR="006010C4" w:rsidRDefault="006010C4" w:rsidP="006010C4"/>
        </w:tc>
        <w:tc>
          <w:tcPr>
            <w:tcW w:w="3260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Term 1</w:t>
            </w:r>
          </w:p>
        </w:tc>
        <w:tc>
          <w:tcPr>
            <w:tcW w:w="3119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Term 2</w:t>
            </w:r>
          </w:p>
        </w:tc>
        <w:tc>
          <w:tcPr>
            <w:tcW w:w="3118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Term 3</w:t>
            </w:r>
          </w:p>
        </w:tc>
        <w:tc>
          <w:tcPr>
            <w:tcW w:w="2977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Term 4</w:t>
            </w:r>
          </w:p>
        </w:tc>
      </w:tr>
      <w:tr w:rsidR="006010C4" w:rsidTr="00D14D7A">
        <w:tc>
          <w:tcPr>
            <w:tcW w:w="817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2012</w:t>
            </w:r>
          </w:p>
        </w:tc>
        <w:tc>
          <w:tcPr>
            <w:tcW w:w="3260" w:type="dxa"/>
          </w:tcPr>
          <w:p w:rsidR="00D14D7A" w:rsidRPr="00D14D7A" w:rsidRDefault="00D14D7A" w:rsidP="006010C4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CUC100 Academic Literacies</w:t>
            </w:r>
          </w:p>
          <w:p w:rsidR="006010C4" w:rsidRDefault="006010C4" w:rsidP="006010C4">
            <w:r>
              <w:t>ETL112 English Lang Knowledge</w:t>
            </w:r>
          </w:p>
          <w:p w:rsidR="006010C4" w:rsidRDefault="006010C4" w:rsidP="006010C4">
            <w:r>
              <w:t>ETL203 Numeracy</w:t>
            </w:r>
          </w:p>
          <w:p w:rsidR="00D14D7A" w:rsidRPr="00D14D7A" w:rsidRDefault="00D14D7A" w:rsidP="006010C4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6010C4">
            <w:r>
              <w:t>1 daily routine</w:t>
            </w:r>
          </w:p>
          <w:p w:rsidR="00D14D7A" w:rsidRDefault="00D14D7A" w:rsidP="006010C4">
            <w:r>
              <w:t>1 weekly planned lesson</w:t>
            </w:r>
          </w:p>
        </w:tc>
        <w:tc>
          <w:tcPr>
            <w:tcW w:w="3119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 xml:space="preserve">ETP120 </w:t>
            </w:r>
            <w:proofErr w:type="spellStart"/>
            <w:r>
              <w:t>TandL</w:t>
            </w:r>
            <w:proofErr w:type="spellEnd"/>
            <w:r>
              <w:t xml:space="preserve"> 2 Child Dev</w:t>
            </w:r>
          </w:p>
          <w:p w:rsidR="006010C4" w:rsidRDefault="006010C4" w:rsidP="006010C4">
            <w:r>
              <w:t>ETL115 Health and PE</w:t>
            </w:r>
          </w:p>
          <w:p w:rsidR="006010C4" w:rsidRDefault="006010C4" w:rsidP="006010C4">
            <w:r>
              <w:t>ETL228 SOSE</w:t>
            </w:r>
          </w:p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6010C4" w:rsidRDefault="00D14D7A" w:rsidP="00D14D7A">
            <w:r>
              <w:t>1 weekly planned lesson</w:t>
            </w:r>
          </w:p>
          <w:p w:rsidR="00D14D7A" w:rsidRDefault="00D14D7A" w:rsidP="00D14D7A">
            <w:r>
              <w:t>1 week full time block</w:t>
            </w:r>
          </w:p>
        </w:tc>
        <w:tc>
          <w:tcPr>
            <w:tcW w:w="3118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ETP210 TandL3 Assessment</w:t>
            </w:r>
          </w:p>
          <w:p w:rsidR="006010C4" w:rsidRDefault="006010C4" w:rsidP="006010C4">
            <w:r>
              <w:t>EAL300 Approaches to Literacy</w:t>
            </w:r>
          </w:p>
          <w:p w:rsidR="006010C4" w:rsidRDefault="006010C4" w:rsidP="006010C4">
            <w:r>
              <w:t>EIP220 English as an Add Lang</w:t>
            </w:r>
          </w:p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D14D7A" w:rsidRDefault="00D14D7A" w:rsidP="00D14D7A">
            <w:r>
              <w:t>1 weekly planned lesson</w:t>
            </w:r>
          </w:p>
          <w:p w:rsidR="006010C4" w:rsidRDefault="00D14D7A" w:rsidP="00D14D7A">
            <w:r>
              <w:t>1 week full time block</w:t>
            </w:r>
          </w:p>
        </w:tc>
        <w:tc>
          <w:tcPr>
            <w:tcW w:w="2977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ETP310 TandL5 Inclusion</w:t>
            </w:r>
          </w:p>
          <w:p w:rsidR="006010C4" w:rsidRDefault="006010C4" w:rsidP="006010C4">
            <w:r>
              <w:t>ETL224 Science</w:t>
            </w:r>
          </w:p>
          <w:p w:rsidR="006010C4" w:rsidRDefault="006010C4" w:rsidP="006010C4">
            <w:r>
              <w:t>ETL304 Science Literacy</w:t>
            </w:r>
          </w:p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D14D7A" w:rsidRDefault="00D14D7A" w:rsidP="00D14D7A">
            <w:r>
              <w:t>1 weekly planned lesson</w:t>
            </w:r>
          </w:p>
          <w:p w:rsidR="006010C4" w:rsidRDefault="00D14D7A" w:rsidP="00D14D7A">
            <w:r>
              <w:t>1 week full time block</w:t>
            </w:r>
          </w:p>
        </w:tc>
      </w:tr>
      <w:tr w:rsidR="006010C4" w:rsidTr="00D14D7A">
        <w:tc>
          <w:tcPr>
            <w:tcW w:w="817" w:type="dxa"/>
          </w:tcPr>
          <w:p w:rsidR="006010C4" w:rsidRPr="00E91FDD" w:rsidRDefault="006010C4" w:rsidP="006010C4">
            <w:pPr>
              <w:rPr>
                <w:b/>
              </w:rPr>
            </w:pPr>
            <w:r w:rsidRPr="00E91FDD">
              <w:rPr>
                <w:b/>
              </w:rPr>
              <w:t>2013</w:t>
            </w:r>
          </w:p>
          <w:p w:rsidR="006010C4" w:rsidRPr="00E91FDD" w:rsidRDefault="006010C4" w:rsidP="006010C4">
            <w:pPr>
              <w:rPr>
                <w:b/>
              </w:rPr>
            </w:pPr>
          </w:p>
          <w:p w:rsidR="006010C4" w:rsidRPr="00E91FDD" w:rsidRDefault="006010C4" w:rsidP="006010C4">
            <w:pPr>
              <w:rPr>
                <w:b/>
              </w:rPr>
            </w:pPr>
          </w:p>
          <w:p w:rsidR="006010C4" w:rsidRPr="00E91FDD" w:rsidRDefault="006010C4" w:rsidP="006010C4">
            <w:pPr>
              <w:rPr>
                <w:b/>
              </w:rPr>
            </w:pPr>
          </w:p>
        </w:tc>
        <w:tc>
          <w:tcPr>
            <w:tcW w:w="3260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ETP220 TandL4 Methods*</w:t>
            </w:r>
          </w:p>
          <w:p w:rsidR="006010C4" w:rsidRDefault="006010C4" w:rsidP="006010C4">
            <w:r>
              <w:t>ETL339 E-Learning</w:t>
            </w:r>
          </w:p>
          <w:p w:rsidR="006010C4" w:rsidRDefault="006010C4" w:rsidP="006010C4">
            <w:r>
              <w:t>ETL216 Tech and Design</w:t>
            </w:r>
          </w:p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D14D7A" w:rsidRDefault="00D14D7A" w:rsidP="00D14D7A">
            <w:r>
              <w:t>1 weekly planned lesson</w:t>
            </w:r>
          </w:p>
          <w:p w:rsidR="006010C4" w:rsidRDefault="00D14D7A" w:rsidP="00D14D7A">
            <w:r>
              <w:t>2 week full time block</w:t>
            </w:r>
          </w:p>
        </w:tc>
        <w:tc>
          <w:tcPr>
            <w:tcW w:w="3119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ETL311 Partnerships</w:t>
            </w:r>
          </w:p>
          <w:p w:rsidR="006010C4" w:rsidRDefault="006010C4" w:rsidP="006010C4">
            <w:r>
              <w:t>ETL329 Entrepreneurial</w:t>
            </w:r>
          </w:p>
          <w:p w:rsidR="006010C4" w:rsidRDefault="006010C4" w:rsidP="006010C4"/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D14D7A" w:rsidRDefault="00D14D7A" w:rsidP="00D14D7A">
            <w:r>
              <w:t>1 weekly planned lesson</w:t>
            </w:r>
          </w:p>
          <w:p w:rsidR="00D14D7A" w:rsidRDefault="00D14D7A" w:rsidP="00D14D7A">
            <w:r>
              <w:t>2 week full time block</w:t>
            </w:r>
          </w:p>
        </w:tc>
        <w:tc>
          <w:tcPr>
            <w:tcW w:w="3118" w:type="dxa"/>
          </w:tcPr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>Academic</w:t>
            </w:r>
          </w:p>
          <w:p w:rsidR="006010C4" w:rsidRDefault="006010C4" w:rsidP="006010C4">
            <w:r>
              <w:t>ETP320 TandL6*</w:t>
            </w:r>
          </w:p>
          <w:p w:rsidR="006010C4" w:rsidRDefault="006010C4" w:rsidP="006010C4"/>
          <w:p w:rsidR="00D14D7A" w:rsidRPr="00D14D7A" w:rsidRDefault="00D14D7A" w:rsidP="00D14D7A">
            <w:pPr>
              <w:rPr>
                <w:b/>
              </w:rPr>
            </w:pPr>
            <w:r w:rsidRPr="00D14D7A">
              <w:rPr>
                <w:b/>
              </w:rPr>
              <w:t xml:space="preserve">Teaching (min): </w:t>
            </w:r>
          </w:p>
          <w:p w:rsidR="00D14D7A" w:rsidRDefault="00D14D7A" w:rsidP="00D14D7A">
            <w:r>
              <w:t>1 daily routine</w:t>
            </w:r>
          </w:p>
          <w:p w:rsidR="00D14D7A" w:rsidRDefault="00D14D7A" w:rsidP="00D14D7A">
            <w:r>
              <w:t>1 weekly planned lesson</w:t>
            </w:r>
          </w:p>
          <w:p w:rsidR="00D14D7A" w:rsidRDefault="00D14D7A" w:rsidP="00D14D7A">
            <w:r>
              <w:t>10 week full time block</w:t>
            </w:r>
          </w:p>
        </w:tc>
        <w:tc>
          <w:tcPr>
            <w:tcW w:w="2977" w:type="dxa"/>
          </w:tcPr>
          <w:p w:rsidR="006010C4" w:rsidRDefault="006010C4" w:rsidP="006010C4"/>
        </w:tc>
      </w:tr>
    </w:tbl>
    <w:p w:rsidR="006010C4" w:rsidRDefault="006010C4" w:rsidP="006010C4"/>
    <w:p w:rsidR="006010C4" w:rsidRDefault="006010C4" w:rsidP="006010C4"/>
    <w:p w:rsidR="00F155CA" w:rsidRDefault="006010C4" w:rsidP="00AC35EB">
      <w:pPr>
        <w:rPr>
          <w:b/>
        </w:rPr>
      </w:pPr>
      <w:r>
        <w:t xml:space="preserve">ETP220 </w:t>
      </w:r>
      <w:r w:rsidR="00AC35EB">
        <w:t xml:space="preserve">&amp; </w:t>
      </w:r>
      <w:r>
        <w:t xml:space="preserve">ETP320 </w:t>
      </w:r>
    </w:p>
    <w:p w:rsidR="006010C4" w:rsidRDefault="006010C4" w:rsidP="006010C4">
      <w:r>
        <w:t>Will be undertaken over two terms</w:t>
      </w:r>
    </w:p>
    <w:p w:rsidR="00AC35EB" w:rsidRDefault="00AC35EB" w:rsidP="006010C4"/>
    <w:p w:rsidR="006010C4" w:rsidRDefault="006010C4" w:rsidP="000677B5">
      <w:pPr>
        <w:spacing w:after="0"/>
        <w:rPr>
          <w:b/>
        </w:rPr>
      </w:pPr>
    </w:p>
    <w:p w:rsidR="006010C4" w:rsidRDefault="006010C4" w:rsidP="000677B5">
      <w:pPr>
        <w:spacing w:after="0"/>
        <w:rPr>
          <w:b/>
        </w:rPr>
      </w:pPr>
    </w:p>
    <w:p w:rsidR="00D14D7A" w:rsidRDefault="00D14D7A" w:rsidP="000677B5">
      <w:pPr>
        <w:spacing w:after="0"/>
        <w:rPr>
          <w:b/>
        </w:rPr>
      </w:pPr>
    </w:p>
    <w:p w:rsidR="00D14D7A" w:rsidRDefault="00D14D7A" w:rsidP="000677B5">
      <w:pPr>
        <w:spacing w:after="0"/>
        <w:rPr>
          <w:b/>
        </w:rPr>
      </w:pPr>
    </w:p>
    <w:p w:rsidR="00D14D7A" w:rsidRDefault="00D14D7A" w:rsidP="000677B5">
      <w:pPr>
        <w:spacing w:after="0"/>
        <w:rPr>
          <w:b/>
        </w:rPr>
      </w:pPr>
    </w:p>
    <w:p w:rsidR="00D14D7A" w:rsidRDefault="00D14D7A" w:rsidP="000677B5">
      <w:pPr>
        <w:spacing w:after="0"/>
        <w:rPr>
          <w:b/>
        </w:rPr>
      </w:pPr>
    </w:p>
    <w:p w:rsidR="00D14D7A" w:rsidRDefault="00D14D7A" w:rsidP="000677B5">
      <w:pPr>
        <w:spacing w:after="0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959"/>
        <w:gridCol w:w="6662"/>
        <w:gridCol w:w="7993"/>
      </w:tblGrid>
      <w:tr w:rsidR="00D14D7A" w:rsidTr="00D14D7A">
        <w:tc>
          <w:tcPr>
            <w:tcW w:w="959" w:type="dxa"/>
          </w:tcPr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Term</w:t>
            </w:r>
          </w:p>
        </w:tc>
        <w:tc>
          <w:tcPr>
            <w:tcW w:w="6662" w:type="dxa"/>
          </w:tcPr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Term Themes</w:t>
            </w:r>
          </w:p>
          <w:p w:rsidR="00D14D7A" w:rsidRDefault="00D14D7A" w:rsidP="000677B5">
            <w:pPr>
              <w:rPr>
                <w:b/>
              </w:rPr>
            </w:pPr>
          </w:p>
        </w:tc>
        <w:tc>
          <w:tcPr>
            <w:tcW w:w="7993" w:type="dxa"/>
          </w:tcPr>
          <w:p w:rsidR="00D14D7A" w:rsidRDefault="00D14D7A" w:rsidP="000677B5">
            <w:pPr>
              <w:rPr>
                <w:b/>
              </w:rPr>
            </w:pPr>
            <w:r>
              <w:rPr>
                <w:b/>
              </w:rPr>
              <w:t>Behaviour Focus (suggested or negotiate with mentor/class teacher)</w:t>
            </w:r>
          </w:p>
        </w:tc>
      </w:tr>
      <w:tr w:rsidR="00D14D7A" w:rsidTr="00D14D7A">
        <w:tc>
          <w:tcPr>
            <w:tcW w:w="959" w:type="dxa"/>
          </w:tcPr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2011</w:t>
            </w: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14D7A" w:rsidRDefault="00D14D7A" w:rsidP="00AC35EB">
            <w:pPr>
              <w:rPr>
                <w:b/>
              </w:rPr>
            </w:pP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14D7A" w:rsidRDefault="00D14D7A" w:rsidP="00AC35EB">
            <w:pPr>
              <w:rPr>
                <w:b/>
              </w:rPr>
            </w:pP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2012</w:t>
            </w: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14D7A" w:rsidRDefault="00D14D7A" w:rsidP="00AC35EB">
            <w:pPr>
              <w:rPr>
                <w:b/>
              </w:rPr>
            </w:pP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14D7A" w:rsidRDefault="00D14D7A" w:rsidP="00AC35E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14D7A" w:rsidRPr="00D14D7A" w:rsidRDefault="00D14D7A" w:rsidP="00AC35EB">
            <w:pPr>
              <w:rPr>
                <w:b/>
              </w:rPr>
            </w:pPr>
          </w:p>
        </w:tc>
        <w:tc>
          <w:tcPr>
            <w:tcW w:w="6662" w:type="dxa"/>
          </w:tcPr>
          <w:p w:rsidR="00D14D7A" w:rsidRDefault="00D14D7A" w:rsidP="00AC35EB"/>
          <w:p w:rsidR="00D14D7A" w:rsidRPr="00D14D7A" w:rsidRDefault="00D14D7A" w:rsidP="00AC35EB">
            <w:r w:rsidRPr="00D14D7A">
              <w:t>The Building Blocks of Learning: Literacy and Numeracy</w:t>
            </w:r>
          </w:p>
          <w:p w:rsidR="00D14D7A" w:rsidRDefault="00D14D7A" w:rsidP="00AC35EB"/>
          <w:p w:rsidR="00D14D7A" w:rsidRPr="00D14D7A" w:rsidRDefault="00D14D7A" w:rsidP="00AC35EB">
            <w:r w:rsidRPr="00D14D7A">
              <w:t>The Whole Child: Learning and Identity</w:t>
            </w:r>
          </w:p>
          <w:p w:rsidR="00D14D7A" w:rsidRPr="00D14D7A" w:rsidRDefault="00D14D7A" w:rsidP="00AC35EB">
            <w:r w:rsidRPr="00D14D7A">
              <w:t>Integrating Assessment into Literacy (AL) Teaching</w:t>
            </w:r>
          </w:p>
          <w:p w:rsidR="00D14D7A" w:rsidRPr="00D14D7A" w:rsidRDefault="00D14D7A" w:rsidP="00AC35EB">
            <w:r w:rsidRPr="00D14D7A">
              <w:t xml:space="preserve"> Modifying Learning for Your Environment and Learners:  Inclusion and Science</w:t>
            </w:r>
          </w:p>
          <w:p w:rsidR="00D14D7A" w:rsidRDefault="00D14D7A" w:rsidP="00AC35EB"/>
          <w:p w:rsidR="00D14D7A" w:rsidRDefault="00D14D7A" w:rsidP="00AC35EB">
            <w:r w:rsidRPr="00D14D7A">
              <w:t>Making Teaching Strategy Choices: using strategies and ICT</w:t>
            </w:r>
          </w:p>
          <w:p w:rsidR="00D14D7A" w:rsidRPr="00D14D7A" w:rsidRDefault="00D14D7A" w:rsidP="00AC35EB"/>
          <w:p w:rsidR="00D14D7A" w:rsidRPr="00D14D7A" w:rsidRDefault="00D14D7A" w:rsidP="00AC35EB">
            <w:r w:rsidRPr="00D14D7A">
              <w:t xml:space="preserve"> Enquiry-based Learning: How to Build Meaningful Partnerships</w:t>
            </w:r>
          </w:p>
          <w:p w:rsidR="00D14D7A" w:rsidRPr="00D14D7A" w:rsidRDefault="00D14D7A" w:rsidP="00AC35EB">
            <w:r w:rsidRPr="00D14D7A">
              <w:t xml:space="preserve"> Putting it All into Practice:  the 10 week Prac</w:t>
            </w:r>
          </w:p>
          <w:p w:rsidR="00D14D7A" w:rsidRDefault="00D14D7A" w:rsidP="000677B5">
            <w:pPr>
              <w:rPr>
                <w:b/>
              </w:rPr>
            </w:pPr>
          </w:p>
        </w:tc>
        <w:tc>
          <w:tcPr>
            <w:tcW w:w="7993" w:type="dxa"/>
          </w:tcPr>
          <w:p w:rsidR="00D14D7A" w:rsidRPr="00D14D7A" w:rsidRDefault="00D14D7A" w:rsidP="000677B5">
            <w:r w:rsidRPr="00D14D7A">
              <w:t>C2S:  Cue to Start:  Getting the Attention at the start of an activity: scripting instructions and developing expectations</w:t>
            </w:r>
          </w:p>
          <w:p w:rsidR="00D14D7A" w:rsidRDefault="00D14D7A" w:rsidP="000677B5"/>
          <w:p w:rsidR="00D14D7A" w:rsidRPr="00D14D7A" w:rsidRDefault="00D14D7A" w:rsidP="000677B5">
            <w:r w:rsidRPr="00D14D7A">
              <w:t>Building Relationships through Positive Reinforcement</w:t>
            </w:r>
          </w:p>
          <w:p w:rsidR="00D14D7A" w:rsidRPr="00D14D7A" w:rsidRDefault="00D14D7A" w:rsidP="000677B5">
            <w:r w:rsidRPr="00D14D7A">
              <w:t>Setting Clear Learning Expectations and Giving Specific Behavioural Feedback</w:t>
            </w:r>
          </w:p>
          <w:p w:rsidR="00D14D7A" w:rsidRPr="00D14D7A" w:rsidRDefault="00D14D7A" w:rsidP="000677B5">
            <w:r w:rsidRPr="00D14D7A">
              <w:t>Disengaged Learner Strategies:  finding what works</w:t>
            </w:r>
          </w:p>
          <w:p w:rsidR="00D14D7A" w:rsidRPr="00D14D7A" w:rsidRDefault="00D14D7A" w:rsidP="000677B5"/>
          <w:p w:rsidR="00D14D7A" w:rsidRPr="00D14D7A" w:rsidRDefault="00D14D7A" w:rsidP="000677B5"/>
          <w:p w:rsidR="00D14D7A" w:rsidRPr="00D14D7A" w:rsidRDefault="00D14D7A" w:rsidP="000677B5">
            <w:r w:rsidRPr="00D14D7A">
              <w:t>Using Your  Management Toolkit and System of Preventative, Pedagogical and Corrective Strategies</w:t>
            </w:r>
          </w:p>
          <w:p w:rsidR="00D14D7A" w:rsidRPr="00D14D7A" w:rsidRDefault="00D14D7A" w:rsidP="000677B5">
            <w:r w:rsidRPr="00D14D7A">
              <w:t>Using Explicit Talk/Lessons on Behavioural or Social Issues</w:t>
            </w:r>
          </w:p>
          <w:p w:rsidR="00D14D7A" w:rsidRDefault="00D14D7A" w:rsidP="000677B5">
            <w:pPr>
              <w:rPr>
                <w:b/>
              </w:rPr>
            </w:pPr>
            <w:r w:rsidRPr="00D14D7A">
              <w:t>Establishing Consistency and Using Others to Support Behaviour Management</w:t>
            </w:r>
          </w:p>
        </w:tc>
      </w:tr>
    </w:tbl>
    <w:p w:rsidR="00AC35EB" w:rsidRDefault="00AC35EB" w:rsidP="000677B5">
      <w:pPr>
        <w:spacing w:after="0"/>
        <w:rPr>
          <w:b/>
        </w:rPr>
      </w:pPr>
    </w:p>
    <w:p w:rsidR="00AC35EB" w:rsidRDefault="00AC35EB" w:rsidP="000677B5">
      <w:pPr>
        <w:spacing w:after="0"/>
        <w:rPr>
          <w:b/>
        </w:rPr>
      </w:pPr>
    </w:p>
    <w:sectPr w:rsidR="00AC35EB" w:rsidSect="00F155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5EB" w:rsidRDefault="00AC35EB" w:rsidP="00520321">
      <w:pPr>
        <w:spacing w:after="0" w:line="240" w:lineRule="auto"/>
      </w:pPr>
      <w:r>
        <w:separator/>
      </w:r>
    </w:p>
  </w:endnote>
  <w:endnote w:type="continuationSeparator" w:id="0">
    <w:p w:rsidR="00AC35EB" w:rsidRDefault="00AC35EB" w:rsidP="0052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5EB" w:rsidRDefault="00AC35EB" w:rsidP="00520321">
      <w:pPr>
        <w:spacing w:after="0" w:line="240" w:lineRule="auto"/>
      </w:pPr>
      <w:r>
        <w:separator/>
      </w:r>
    </w:p>
  </w:footnote>
  <w:footnote w:type="continuationSeparator" w:id="0">
    <w:p w:rsidR="00AC35EB" w:rsidRDefault="00AC35EB" w:rsidP="00520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6626"/>
    <w:multiLevelType w:val="hybridMultilevel"/>
    <w:tmpl w:val="31FC0D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61AD1"/>
    <w:multiLevelType w:val="hybridMultilevel"/>
    <w:tmpl w:val="EF147630"/>
    <w:lvl w:ilvl="0" w:tplc="040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543DF"/>
    <w:multiLevelType w:val="hybridMultilevel"/>
    <w:tmpl w:val="2DAC9548"/>
    <w:lvl w:ilvl="0" w:tplc="0C0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6">
    <w:nsid w:val="3B684F52"/>
    <w:multiLevelType w:val="hybridMultilevel"/>
    <w:tmpl w:val="6F408A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B6980"/>
    <w:multiLevelType w:val="hybridMultilevel"/>
    <w:tmpl w:val="433491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60632"/>
    <w:multiLevelType w:val="hybridMultilevel"/>
    <w:tmpl w:val="9CF02DDC"/>
    <w:lvl w:ilvl="0" w:tplc="4F1C4D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46E"/>
    <w:rsid w:val="00015086"/>
    <w:rsid w:val="00033055"/>
    <w:rsid w:val="00047A24"/>
    <w:rsid w:val="000677B5"/>
    <w:rsid w:val="000E3854"/>
    <w:rsid w:val="00100F1E"/>
    <w:rsid w:val="00130A97"/>
    <w:rsid w:val="001424F9"/>
    <w:rsid w:val="00174D07"/>
    <w:rsid w:val="00247B71"/>
    <w:rsid w:val="002C690D"/>
    <w:rsid w:val="003258BC"/>
    <w:rsid w:val="00345119"/>
    <w:rsid w:val="00354F9B"/>
    <w:rsid w:val="003551D8"/>
    <w:rsid w:val="00410F8F"/>
    <w:rsid w:val="00435630"/>
    <w:rsid w:val="00460539"/>
    <w:rsid w:val="004F4166"/>
    <w:rsid w:val="00514CA1"/>
    <w:rsid w:val="00514F1F"/>
    <w:rsid w:val="00520321"/>
    <w:rsid w:val="006010C4"/>
    <w:rsid w:val="00601F1A"/>
    <w:rsid w:val="00617E27"/>
    <w:rsid w:val="00806DA4"/>
    <w:rsid w:val="00813791"/>
    <w:rsid w:val="008B4CFF"/>
    <w:rsid w:val="009808DD"/>
    <w:rsid w:val="009A331B"/>
    <w:rsid w:val="009B646E"/>
    <w:rsid w:val="009F18D7"/>
    <w:rsid w:val="00AA6EFF"/>
    <w:rsid w:val="00AC35EB"/>
    <w:rsid w:val="00AF663B"/>
    <w:rsid w:val="00B200F6"/>
    <w:rsid w:val="00B22E29"/>
    <w:rsid w:val="00CA3FC3"/>
    <w:rsid w:val="00CB7C7D"/>
    <w:rsid w:val="00CD4BE2"/>
    <w:rsid w:val="00D12EBC"/>
    <w:rsid w:val="00D14D7A"/>
    <w:rsid w:val="00D22FCB"/>
    <w:rsid w:val="00D43672"/>
    <w:rsid w:val="00E306EB"/>
    <w:rsid w:val="00E91FDD"/>
    <w:rsid w:val="00F06D04"/>
    <w:rsid w:val="00F155CA"/>
    <w:rsid w:val="00F221A4"/>
    <w:rsid w:val="00F3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character" w:customStyle="1" w:styleId="displayonly">
    <w:name w:val="display_only"/>
    <w:basedOn w:val="DefaultParagraphFont"/>
    <w:rsid w:val="00813791"/>
  </w:style>
  <w:style w:type="paragraph" w:customStyle="1" w:styleId="bulletpoint">
    <w:name w:val="bullet point"/>
    <w:next w:val="Normal"/>
    <w:link w:val="bulletpointChar"/>
    <w:uiPriority w:val="99"/>
    <w:rsid w:val="00813791"/>
    <w:pPr>
      <w:tabs>
        <w:tab w:val="num" w:pos="360"/>
      </w:tabs>
      <w:spacing w:after="160" w:line="280" w:lineRule="atLeast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ulletpointChar">
    <w:name w:val="bullet point Char"/>
    <w:basedOn w:val="DefaultParagraphFont"/>
    <w:link w:val="bulletpoint"/>
    <w:uiPriority w:val="99"/>
    <w:locked/>
    <w:rsid w:val="00813791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137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customStyle="1" w:styleId="bodytext">
    <w:name w:val="bodytext"/>
    <w:basedOn w:val="Normal"/>
    <w:uiPriority w:val="99"/>
    <w:semiHidden/>
    <w:rsid w:val="00813791"/>
    <w:pPr>
      <w:spacing w:after="240" w:line="280" w:lineRule="atLeast"/>
    </w:pPr>
    <w:rPr>
      <w:rFonts w:ascii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813791"/>
    <w:rPr>
      <w:i/>
      <w:iCs/>
    </w:rPr>
  </w:style>
  <w:style w:type="paragraph" w:customStyle="1" w:styleId="Default">
    <w:name w:val="Default"/>
    <w:rsid w:val="008137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text0">
    <w:name w:val="body text"/>
    <w:link w:val="bodytextChar"/>
    <w:uiPriority w:val="99"/>
    <w:rsid w:val="00813791"/>
    <w:pPr>
      <w:spacing w:after="24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0"/>
    <w:uiPriority w:val="99"/>
    <w:locked/>
    <w:rsid w:val="00813791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520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20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0321"/>
  </w:style>
  <w:style w:type="paragraph" w:styleId="Footer">
    <w:name w:val="footer"/>
    <w:basedOn w:val="Normal"/>
    <w:link w:val="FooterChar"/>
    <w:uiPriority w:val="99"/>
    <w:semiHidden/>
    <w:unhideWhenUsed/>
    <w:rsid w:val="00520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0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7</cp:revision>
  <dcterms:created xsi:type="dcterms:W3CDTF">2011-11-30T02:02:00Z</dcterms:created>
  <dcterms:modified xsi:type="dcterms:W3CDTF">2012-01-31T07:18:00Z</dcterms:modified>
</cp:coreProperties>
</file>